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重庆文理学院教职工因公出境审批表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102"/>
        <w:gridCol w:w="1559"/>
        <w:gridCol w:w="1701"/>
        <w:gridCol w:w="992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姓    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所在部门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手机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外出地址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5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申请类别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方正仿宋_GBK" w:eastAsia="方正仿宋_GBK"/>
                <w:bCs/>
                <w:kern w:val="2"/>
                <w:szCs w:val="36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kern w:val="2"/>
                <w:szCs w:val="36"/>
                <w:lang w:val="en-US" w:eastAsia="zh-CN"/>
              </w:rPr>
              <w:t>□学术会议   □因公出差    □访学    □攻读学位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申请事由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spacing w:line="480" w:lineRule="exact"/>
              <w:jc w:val="right"/>
              <w:rPr>
                <w:rFonts w:ascii="方正仿宋_GBK" w:eastAsia="方正仿宋_GBK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5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申请时间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spacing w:line="480" w:lineRule="exact"/>
              <w:jc w:val="right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年   月   日至      年   月   日（共计  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15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部门</w:t>
            </w:r>
          </w:p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意见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hint="default" w:ascii="方正仿宋_GBK" w:eastAsia="方正仿宋_GBK"/>
                <w:bCs/>
                <w:sz w:val="28"/>
                <w:szCs w:val="36"/>
                <w:lang w:val="en-US"/>
              </w:rPr>
            </w:pPr>
            <w:r>
              <w:rPr>
                <w:rFonts w:hint="eastAsia" w:ascii="楷体_GB2312" w:hAnsi="华文楷体" w:eastAsia="楷体_GB2312" w:cs="Times New Roman"/>
                <w:sz w:val="24"/>
                <w:lang w:eastAsia="zh-CN"/>
              </w:rPr>
              <w:t>经</w:t>
            </w:r>
            <w:bookmarkStart w:id="0" w:name="_GoBack"/>
            <w:bookmarkEnd w:id="0"/>
            <w:r>
              <w:rPr>
                <w:rFonts w:hint="eastAsia" w:ascii="楷体_GB2312" w:hAnsi="华文楷体" w:eastAsia="楷体_GB2312" w:cs="Times New Roman"/>
                <w:sz w:val="24"/>
                <w:lang w:eastAsia="zh-CN"/>
              </w:rPr>
              <w:t>党政联席会（部务会、处务会）研究，并报联系（分管）校领导，同意</w:t>
            </w:r>
            <w:r>
              <w:rPr>
                <w:rFonts w:hint="eastAsia" w:ascii="楷体_GB2312" w:hAnsi="华文楷体" w:eastAsia="楷体_GB2312" w:cs="Times New Roman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华文楷体" w:eastAsia="楷体_GB2312" w:cs="Times New Roman"/>
                <w:sz w:val="24"/>
                <w:u w:val="none"/>
                <w:lang w:val="en-US" w:eastAsia="zh-CN"/>
              </w:rPr>
              <w:t>前往</w:t>
            </w:r>
            <w:r>
              <w:rPr>
                <w:rFonts w:hint="eastAsia" w:ascii="楷体_GB2312" w:hAnsi="华文楷体" w:eastAsia="楷体_GB2312" w:cs="Times New Roman"/>
                <w:sz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楷体_GB2312" w:hAnsi="华文楷体" w:eastAsia="楷体_GB2312" w:cs="Times New Roman"/>
                <w:sz w:val="24"/>
                <w:u w:val="none"/>
                <w:lang w:val="en-US" w:eastAsia="zh-CN"/>
              </w:rPr>
              <w:t>。</w:t>
            </w:r>
          </w:p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 xml:space="preserve">                       签名（公章）：</w:t>
            </w:r>
          </w:p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5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eastAsia="方正仿宋_GBK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  <w:lang w:eastAsia="zh-CN"/>
              </w:rPr>
              <w:t>人事处</w:t>
            </w:r>
          </w:p>
          <w:p>
            <w:pPr>
              <w:spacing w:line="480" w:lineRule="exact"/>
              <w:jc w:val="center"/>
              <w:rPr>
                <w:rFonts w:hint="eastAsia" w:ascii="方正仿宋_GBK" w:eastAsia="方正仿宋_GBK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  <w:lang w:eastAsia="zh-CN"/>
              </w:rPr>
              <w:t>意见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 xml:space="preserve">                       签名（公章）：</w:t>
            </w:r>
          </w:p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分管</w:t>
            </w:r>
            <w:r>
              <w:rPr>
                <w:rFonts w:hint="eastAsia" w:ascii="方正仿宋_GBK" w:eastAsia="方正仿宋_GBK"/>
                <w:bCs/>
                <w:sz w:val="28"/>
                <w:szCs w:val="36"/>
                <w:lang w:eastAsia="zh-CN"/>
              </w:rPr>
              <w:t>人事</w:t>
            </w: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校领导意见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 xml:space="preserve">                       签名（公章）：</w:t>
            </w:r>
          </w:p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  <w:lang w:val="en-US" w:eastAsia="zh-CN"/>
              </w:rPr>
              <w:t>学校</w:t>
            </w: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意见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 xml:space="preserve">                    </w:t>
            </w:r>
          </w:p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 xml:space="preserve">                     签名：</w:t>
            </w:r>
          </w:p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销假记录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spacing w:line="480" w:lineRule="exact"/>
              <w:jc w:val="right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年    月    日报到销假。（□未超期  □超期  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5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36"/>
              </w:rPr>
              <w:t>备注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/>
                <w:bCs/>
                <w:sz w:val="28"/>
                <w:szCs w:val="36"/>
              </w:rPr>
            </w:pPr>
          </w:p>
        </w:tc>
      </w:tr>
    </w:tbl>
    <w:p>
      <w:pPr>
        <w:spacing w:line="480" w:lineRule="exact"/>
        <w:ind w:firstLine="420" w:firstLineChars="200"/>
        <w:rPr>
          <w:rFonts w:hint="default" w:ascii="方正仿宋_GBK" w:eastAsia="方正仿宋_GBK"/>
          <w:lang w:val="en-US" w:eastAsia="zh-CN"/>
        </w:rPr>
      </w:pPr>
      <w:r>
        <w:rPr>
          <w:rFonts w:hint="eastAsia" w:ascii="方正仿宋_GBK" w:eastAsia="方正仿宋_GBK"/>
          <w:lang w:val="en-US" w:eastAsia="zh-CN"/>
        </w:rPr>
        <w:t>备注：一般教职工严格按照《重庆文理学院教职工请假和考核管理办法》审批，处级领导干部按学校相关规定办理。</w:t>
      </w:r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ODQ0Yjk4ZTcyMjMxMTA5MjMyMGZjYmFlNTg3YzQifQ=="/>
  </w:docVars>
  <w:rsids>
    <w:rsidRoot w:val="00371E81"/>
    <w:rsid w:val="0003440C"/>
    <w:rsid w:val="000950EB"/>
    <w:rsid w:val="000C3E75"/>
    <w:rsid w:val="0010509D"/>
    <w:rsid w:val="00116392"/>
    <w:rsid w:val="001352A8"/>
    <w:rsid w:val="00155082"/>
    <w:rsid w:val="001702DF"/>
    <w:rsid w:val="001849CE"/>
    <w:rsid w:val="001A0000"/>
    <w:rsid w:val="002132E9"/>
    <w:rsid w:val="002379FA"/>
    <w:rsid w:val="00292F5E"/>
    <w:rsid w:val="002A7BDD"/>
    <w:rsid w:val="002D5EE4"/>
    <w:rsid w:val="00336603"/>
    <w:rsid w:val="00342098"/>
    <w:rsid w:val="00357EBE"/>
    <w:rsid w:val="00371E81"/>
    <w:rsid w:val="00375BD0"/>
    <w:rsid w:val="00387AC6"/>
    <w:rsid w:val="003921FA"/>
    <w:rsid w:val="003A4C1C"/>
    <w:rsid w:val="003B2388"/>
    <w:rsid w:val="00491D2B"/>
    <w:rsid w:val="004B3157"/>
    <w:rsid w:val="004F174D"/>
    <w:rsid w:val="005234A7"/>
    <w:rsid w:val="00570B27"/>
    <w:rsid w:val="005C3C29"/>
    <w:rsid w:val="005F0D92"/>
    <w:rsid w:val="005F58F4"/>
    <w:rsid w:val="0063161C"/>
    <w:rsid w:val="00687516"/>
    <w:rsid w:val="006A3903"/>
    <w:rsid w:val="006F007D"/>
    <w:rsid w:val="007273C4"/>
    <w:rsid w:val="00743814"/>
    <w:rsid w:val="007627EB"/>
    <w:rsid w:val="007B11E5"/>
    <w:rsid w:val="007D55F8"/>
    <w:rsid w:val="007D74F8"/>
    <w:rsid w:val="007E0228"/>
    <w:rsid w:val="00800FF4"/>
    <w:rsid w:val="00803CD9"/>
    <w:rsid w:val="00820709"/>
    <w:rsid w:val="008355A0"/>
    <w:rsid w:val="008B1421"/>
    <w:rsid w:val="008B37FB"/>
    <w:rsid w:val="008C66F5"/>
    <w:rsid w:val="008D46A8"/>
    <w:rsid w:val="009108B7"/>
    <w:rsid w:val="00956CAA"/>
    <w:rsid w:val="009A488B"/>
    <w:rsid w:val="009E4F02"/>
    <w:rsid w:val="00A06EB8"/>
    <w:rsid w:val="00A164BD"/>
    <w:rsid w:val="00A36C1E"/>
    <w:rsid w:val="00A422D5"/>
    <w:rsid w:val="00A6151B"/>
    <w:rsid w:val="00A8715A"/>
    <w:rsid w:val="00AA2291"/>
    <w:rsid w:val="00AA379C"/>
    <w:rsid w:val="00AD11DB"/>
    <w:rsid w:val="00AD3FD1"/>
    <w:rsid w:val="00B0489A"/>
    <w:rsid w:val="00B24AB5"/>
    <w:rsid w:val="00B93720"/>
    <w:rsid w:val="00C04953"/>
    <w:rsid w:val="00C831DE"/>
    <w:rsid w:val="00C85C30"/>
    <w:rsid w:val="00CB4F57"/>
    <w:rsid w:val="00CF0409"/>
    <w:rsid w:val="00D15ACA"/>
    <w:rsid w:val="00D61BCE"/>
    <w:rsid w:val="00D9085C"/>
    <w:rsid w:val="00DB187F"/>
    <w:rsid w:val="00DD7E89"/>
    <w:rsid w:val="00EA695F"/>
    <w:rsid w:val="00EB0AD0"/>
    <w:rsid w:val="00EC79E7"/>
    <w:rsid w:val="00F23E3A"/>
    <w:rsid w:val="00F5393C"/>
    <w:rsid w:val="00F556A1"/>
    <w:rsid w:val="00F71953"/>
    <w:rsid w:val="00FA5091"/>
    <w:rsid w:val="00FB45FB"/>
    <w:rsid w:val="076428E1"/>
    <w:rsid w:val="146E6986"/>
    <w:rsid w:val="259F2801"/>
    <w:rsid w:val="3375541C"/>
    <w:rsid w:val="634A4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rPr>
      <w:rFonts w:ascii="Times New Roman" w:hAnsi="Times New Roman"/>
      <w:kern w:val="0"/>
      <w:sz w:val="28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日期 Char"/>
    <w:link w:val="2"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页眉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237</Words>
  <Characters>237</Characters>
  <Lines>3</Lines>
  <Paragraphs>1</Paragraphs>
  <TotalTime>13</TotalTime>
  <ScaleCrop>false</ScaleCrop>
  <LinksUpToDate>false</LinksUpToDate>
  <CharactersWithSpaces>547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2022-12-08T00:24:00Z</dcterms:created>
  <dc:creator>hp</dc:creator>
  <cp:lastModifiedBy>HH</cp:lastModifiedBy>
  <cp:lastPrinted>2022-11-15T02:48:00Z</cp:lastPrinted>
  <dcterms:modified xsi:type="dcterms:W3CDTF">2023-03-22T11:43:29Z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F474174046BB4AC9B941C4302B059558</vt:lpwstr>
  </property>
</Properties>
</file>